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A" w:rsidRDefault="00F64D3A" w:rsidP="009D2C93">
      <w:pPr>
        <w:rPr>
          <w:rFonts w:ascii="Calibri" w:hAnsi="Calibri"/>
          <w:b/>
          <w:color w:val="4BACC6"/>
          <w:sz w:val="32"/>
          <w:szCs w:val="32"/>
        </w:rPr>
      </w:pPr>
    </w:p>
    <w:p w:rsidR="009D2C93" w:rsidRPr="00F51341" w:rsidRDefault="009F55D2" w:rsidP="009D2C93">
      <w:pPr>
        <w:rPr>
          <w:rFonts w:ascii="Calibri" w:hAnsi="Calibri"/>
          <w:b/>
          <w:i/>
          <w:color w:val="943634"/>
          <w:sz w:val="32"/>
          <w:szCs w:val="32"/>
        </w:rPr>
      </w:pPr>
      <w:r w:rsidRPr="00F51341">
        <w:rPr>
          <w:rFonts w:ascii="Calibri" w:hAnsi="Calibri"/>
          <w:b/>
          <w:color w:val="943634"/>
          <w:sz w:val="32"/>
          <w:szCs w:val="32"/>
        </w:rPr>
        <w:t xml:space="preserve">HCSS </w:t>
      </w:r>
      <w:r w:rsidR="009D2C93" w:rsidRPr="00F51341">
        <w:rPr>
          <w:rFonts w:ascii="Calibri" w:hAnsi="Calibri"/>
          <w:b/>
          <w:color w:val="943634"/>
          <w:sz w:val="32"/>
          <w:szCs w:val="32"/>
        </w:rPr>
        <w:t>Complaints Reporting Template</w:t>
      </w:r>
      <w:r w:rsidR="009B5070" w:rsidRPr="00F51341">
        <w:rPr>
          <w:rFonts w:ascii="Calibri" w:hAnsi="Calibri"/>
          <w:b/>
          <w:color w:val="943634"/>
          <w:sz w:val="32"/>
          <w:szCs w:val="32"/>
        </w:rPr>
        <w:t xml:space="preserve"> – Version </w:t>
      </w:r>
      <w:r w:rsidR="00B70F06">
        <w:rPr>
          <w:rFonts w:ascii="Calibri" w:hAnsi="Calibri"/>
          <w:b/>
          <w:color w:val="943634"/>
          <w:sz w:val="32"/>
          <w:szCs w:val="32"/>
        </w:rPr>
        <w:t>3 September 2014</w:t>
      </w:r>
    </w:p>
    <w:p w:rsidR="009D2C93" w:rsidRPr="00F97355" w:rsidRDefault="009D2C93" w:rsidP="009D2C93">
      <w:pPr>
        <w:rPr>
          <w:rFonts w:ascii="Calibri" w:hAnsi="Calibri"/>
        </w:rPr>
      </w:pPr>
    </w:p>
    <w:p w:rsidR="009D2C93" w:rsidRDefault="009D2C93" w:rsidP="009D2C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74"/>
        <w:gridCol w:w="2674"/>
        <w:gridCol w:w="2674"/>
      </w:tblGrid>
      <w:tr w:rsidR="00B70F06" w:rsidTr="00736899">
        <w:trPr>
          <w:trHeight w:val="40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</w:tcPr>
          <w:p w:rsidR="00B70F06" w:rsidRPr="000824AD" w:rsidRDefault="00B70F06" w:rsidP="000824AD">
            <w:pPr>
              <w:jc w:val="right"/>
              <w:rPr>
                <w:rFonts w:ascii="Calibri" w:hAnsi="Calibri"/>
                <w:b/>
                <w:szCs w:val="36"/>
              </w:rPr>
            </w:pPr>
            <w:r w:rsidRPr="000824AD">
              <w:rPr>
                <w:rFonts w:ascii="Calibri" w:hAnsi="Calibri"/>
                <w:b/>
                <w:szCs w:val="20"/>
              </w:rPr>
              <w:t>Organisation Name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70F06" w:rsidRPr="00872FF1" w:rsidRDefault="00B70F06" w:rsidP="009F55D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B70F06" w:rsidTr="00736899">
        <w:trPr>
          <w:trHeight w:val="40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</w:tcPr>
          <w:p w:rsidR="00B70F06" w:rsidRPr="000824AD" w:rsidRDefault="000824AD" w:rsidP="000824AD">
            <w:pPr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DHB Region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70F06" w:rsidRPr="00872FF1" w:rsidRDefault="00B70F06" w:rsidP="009F55D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AD18E7" w:rsidTr="00BA2CF5">
        <w:trPr>
          <w:trHeight w:val="401"/>
        </w:trPr>
        <w:tc>
          <w:tcPr>
            <w:tcW w:w="10574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AD18E7" w:rsidRPr="00872FF1" w:rsidRDefault="00AD18E7" w:rsidP="009F55D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Reporting Period</w:t>
            </w:r>
          </w:p>
        </w:tc>
      </w:tr>
      <w:tr w:rsidR="00AD18E7" w:rsidTr="00AD18E7">
        <w:trPr>
          <w:trHeight w:val="40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18E7" w:rsidRPr="00AD18E7" w:rsidRDefault="00AD18E7" w:rsidP="00AD18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AD18E7">
              <w:rPr>
                <w:rFonts w:ascii="Calibri" w:hAnsi="Calibri"/>
                <w:sz w:val="36"/>
              </w:rPr>
              <w:t>□</w:t>
            </w:r>
            <w:r>
              <w:rPr>
                <w:rFonts w:ascii="Calibri" w:hAnsi="Calibri"/>
                <w:sz w:val="36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Quarter 1 (July-Sept) 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18E7" w:rsidRPr="00AD18E7" w:rsidRDefault="00AD18E7" w:rsidP="009F55D2">
            <w:pPr>
              <w:jc w:val="center"/>
              <w:rPr>
                <w:rFonts w:ascii="Calibri" w:hAnsi="Calibri"/>
                <w:b/>
              </w:rPr>
            </w:pPr>
            <w:r w:rsidRPr="00AD18E7">
              <w:rPr>
                <w:rFonts w:ascii="Calibri" w:hAnsi="Calibri"/>
                <w:sz w:val="36"/>
              </w:rPr>
              <w:t>□</w:t>
            </w:r>
            <w:r>
              <w:rPr>
                <w:rFonts w:ascii="Calibri" w:hAnsi="Calibri"/>
                <w:sz w:val="36"/>
              </w:rPr>
              <w:t xml:space="preserve"> </w:t>
            </w:r>
            <w:r w:rsidRPr="00AD18E7">
              <w:rPr>
                <w:rFonts w:ascii="Calibri" w:hAnsi="Calibri"/>
                <w:b/>
              </w:rPr>
              <w:t>Qua</w:t>
            </w:r>
            <w:r>
              <w:rPr>
                <w:rFonts w:ascii="Calibri" w:hAnsi="Calibri"/>
                <w:b/>
              </w:rPr>
              <w:t>rter 2 (Oct – Dec)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18E7" w:rsidRPr="00AD18E7" w:rsidRDefault="00AD18E7" w:rsidP="009F55D2">
            <w:pPr>
              <w:jc w:val="center"/>
              <w:rPr>
                <w:rFonts w:ascii="Calibri" w:hAnsi="Calibri"/>
                <w:b/>
              </w:rPr>
            </w:pPr>
            <w:r w:rsidRPr="00AD18E7">
              <w:rPr>
                <w:rFonts w:ascii="Calibri" w:hAnsi="Calibri" w:cs="Aharoni"/>
                <w:sz w:val="36"/>
              </w:rPr>
              <w:t>□</w:t>
            </w:r>
            <w:r>
              <w:rPr>
                <w:rFonts w:ascii="Calibri" w:hAnsi="Calibri"/>
                <w:sz w:val="36"/>
              </w:rPr>
              <w:t xml:space="preserve"> </w:t>
            </w:r>
            <w:r>
              <w:rPr>
                <w:rFonts w:ascii="Calibri" w:hAnsi="Calibri"/>
                <w:b/>
              </w:rPr>
              <w:t>Quarter 3 (Jan –Mar)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18E7" w:rsidRPr="00AD18E7" w:rsidRDefault="00AD18E7" w:rsidP="009F55D2">
            <w:pPr>
              <w:jc w:val="center"/>
              <w:rPr>
                <w:rFonts w:ascii="Calibri" w:hAnsi="Calibri"/>
                <w:b/>
              </w:rPr>
            </w:pPr>
            <w:r w:rsidRPr="00AD18E7">
              <w:rPr>
                <w:rFonts w:ascii="Calibri" w:hAnsi="Calibri"/>
                <w:sz w:val="36"/>
              </w:rPr>
              <w:t>□</w:t>
            </w:r>
            <w:r>
              <w:rPr>
                <w:rFonts w:ascii="Calibri" w:hAnsi="Calibri"/>
                <w:sz w:val="36"/>
              </w:rPr>
              <w:t xml:space="preserve"> </w:t>
            </w:r>
            <w:r>
              <w:rPr>
                <w:rFonts w:ascii="Calibri" w:hAnsi="Calibri"/>
                <w:b/>
              </w:rPr>
              <w:t>Quarter 4 (April – June)</w:t>
            </w:r>
          </w:p>
        </w:tc>
      </w:tr>
    </w:tbl>
    <w:p w:rsidR="00AD18E7" w:rsidRDefault="00AD18E7"/>
    <w:p w:rsidR="00AD18E7" w:rsidRDefault="00AD18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126"/>
        <w:gridCol w:w="1985"/>
        <w:gridCol w:w="2210"/>
      </w:tblGrid>
      <w:tr w:rsidR="000A225B" w:rsidTr="002B73C9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225B" w:rsidRPr="00CE1D39" w:rsidRDefault="000A225B" w:rsidP="00F32F53">
            <w:pPr>
              <w:spacing w:before="120" w:after="12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82F21">
              <w:rPr>
                <w:rFonts w:ascii="Calibri" w:hAnsi="Calibri"/>
                <w:b/>
                <w:sz w:val="20"/>
                <w:szCs w:val="20"/>
              </w:rPr>
              <w:t>Complaint Categorisation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225B" w:rsidRPr="00382F21" w:rsidRDefault="000A225B" w:rsidP="00831E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82F21">
              <w:rPr>
                <w:rFonts w:ascii="Calibri" w:hAnsi="Calibri"/>
                <w:b/>
                <w:sz w:val="20"/>
                <w:szCs w:val="20"/>
              </w:rPr>
              <w:t>Number of complaints received &amp; closed</w:t>
            </w:r>
          </w:p>
        </w:tc>
      </w:tr>
      <w:tr w:rsidR="000A225B" w:rsidTr="000A225B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25B" w:rsidRPr="000A225B" w:rsidRDefault="000A225B" w:rsidP="000A225B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FF00"/>
            <w:vAlign w:val="center"/>
          </w:tcPr>
          <w:p w:rsidR="000A225B" w:rsidRPr="000A225B" w:rsidRDefault="000A225B" w:rsidP="000A225B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A225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n-US"/>
              </w:rPr>
              <w:t>SAC4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A225B" w:rsidRPr="000A225B" w:rsidRDefault="000A225B" w:rsidP="000A22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225B">
              <w:rPr>
                <w:rFonts w:ascii="Calibri" w:hAnsi="Calibri"/>
                <w:b/>
                <w:sz w:val="20"/>
                <w:szCs w:val="20"/>
              </w:rPr>
              <w:t>SAC3</w:t>
            </w:r>
          </w:p>
        </w:tc>
        <w:tc>
          <w:tcPr>
            <w:tcW w:w="1985" w:type="dxa"/>
            <w:shd w:val="clear" w:color="auto" w:fill="F79646" w:themeFill="accent6"/>
            <w:vAlign w:val="center"/>
          </w:tcPr>
          <w:p w:rsidR="000A225B" w:rsidRPr="000A225B" w:rsidRDefault="000A225B" w:rsidP="000A22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225B">
              <w:rPr>
                <w:rFonts w:ascii="Calibri" w:hAnsi="Calibri"/>
                <w:b/>
                <w:sz w:val="20"/>
                <w:szCs w:val="20"/>
              </w:rPr>
              <w:t>SAC2</w:t>
            </w:r>
          </w:p>
        </w:tc>
        <w:tc>
          <w:tcPr>
            <w:tcW w:w="2210" w:type="dxa"/>
            <w:shd w:val="clear" w:color="auto" w:fill="FF0000"/>
            <w:vAlign w:val="center"/>
          </w:tcPr>
          <w:p w:rsidR="000A225B" w:rsidRPr="000A225B" w:rsidRDefault="000A225B" w:rsidP="000A22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225B">
              <w:rPr>
                <w:rFonts w:ascii="Calibri" w:hAnsi="Calibri"/>
                <w:b/>
                <w:sz w:val="20"/>
                <w:szCs w:val="20"/>
              </w:rPr>
              <w:t>SAC1</w:t>
            </w:r>
          </w:p>
        </w:tc>
      </w:tr>
      <w:tr w:rsidR="000A225B" w:rsidTr="000A225B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25B" w:rsidRPr="000A225B" w:rsidRDefault="000A225B" w:rsidP="00616297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0A225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Attitude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A225B" w:rsidRPr="003C20AC" w:rsidRDefault="000A225B" w:rsidP="009F6A87">
            <w:pPr>
              <w:spacing w:before="120" w:after="120"/>
              <w:rPr>
                <w:rFonts w:ascii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A225B" w:rsidRPr="00736899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225B" w:rsidRPr="003C20AC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0A225B" w:rsidRPr="003C20AC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225B" w:rsidTr="000A225B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25B" w:rsidRPr="000A225B" w:rsidRDefault="000A225B" w:rsidP="00616297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0A225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Discrimination &amp; Harm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A225B" w:rsidRPr="003C20AC" w:rsidRDefault="000A225B" w:rsidP="009F6A87">
            <w:pPr>
              <w:spacing w:before="120" w:after="120"/>
              <w:rPr>
                <w:rFonts w:ascii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A225B" w:rsidRPr="00736899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225B" w:rsidRPr="003C20AC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0A225B" w:rsidRPr="003C20AC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225B" w:rsidTr="000A225B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25B" w:rsidRPr="000A225B" w:rsidRDefault="000A225B" w:rsidP="00616297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0A225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Service Delivery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A225B" w:rsidRPr="003C20AC" w:rsidRDefault="000A225B" w:rsidP="009F6A87">
            <w:pPr>
              <w:spacing w:before="120" w:after="120"/>
              <w:rPr>
                <w:rFonts w:ascii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A225B" w:rsidRPr="00736899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225B" w:rsidRPr="003C20AC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0A225B" w:rsidRPr="003C20AC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225B" w:rsidTr="000A225B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25B" w:rsidRPr="000A225B" w:rsidRDefault="000A225B" w:rsidP="00616297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0A225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Communication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A225B" w:rsidRPr="003C20AC" w:rsidRDefault="000A225B" w:rsidP="009F6A87">
            <w:pPr>
              <w:spacing w:before="120" w:after="120"/>
              <w:rPr>
                <w:rFonts w:ascii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A225B" w:rsidRPr="00736899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225B" w:rsidRPr="003C20AC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0A225B" w:rsidRPr="003C20AC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225B" w:rsidTr="000A225B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25B" w:rsidRPr="000A225B" w:rsidRDefault="000A225B" w:rsidP="00616297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0A225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Advocacy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A225B" w:rsidRPr="003C20AC" w:rsidRDefault="000A225B" w:rsidP="009F6A87">
            <w:pPr>
              <w:spacing w:before="120" w:after="120"/>
              <w:rPr>
                <w:rFonts w:ascii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A225B" w:rsidRPr="00736899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225B" w:rsidRPr="003C20AC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0A225B" w:rsidRPr="003C20AC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547" w:rsidTr="00913547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547" w:rsidRPr="000A225B" w:rsidRDefault="00913547" w:rsidP="00616297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13547" w:rsidRPr="003C20AC" w:rsidRDefault="00913547" w:rsidP="009F6A87">
            <w:pPr>
              <w:spacing w:before="120" w:after="120"/>
              <w:rPr>
                <w:rFonts w:ascii="Calibri" w:hAnsi="Calibri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13547" w:rsidRPr="00736899" w:rsidRDefault="00913547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13547" w:rsidRPr="003C20AC" w:rsidRDefault="00913547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2F2F2" w:themeFill="background1" w:themeFillShade="F2"/>
          </w:tcPr>
          <w:p w:rsidR="00913547" w:rsidRPr="003C20AC" w:rsidRDefault="00913547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225B" w:rsidTr="000B3652">
        <w:tc>
          <w:tcPr>
            <w:tcW w:w="105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13547" w:rsidRDefault="000A225B" w:rsidP="000A225B">
            <w:pPr>
              <w:spacing w:before="120" w:after="120"/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382F21"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 xml:space="preserve">SAC1 &amp; SAC2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>Reporting Summary</w:t>
            </w:r>
          </w:p>
          <w:p w:rsidR="000A225B" w:rsidRPr="003C20AC" w:rsidRDefault="000A225B" w:rsidP="000A225B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872FF1">
              <w:rPr>
                <w:rFonts w:ascii="Calibri" w:hAnsi="Calibri"/>
                <w:bCs/>
                <w:i/>
                <w:sz w:val="16"/>
                <w:szCs w:val="16"/>
                <w:lang w:val="en-US" w:eastAsia="en-US"/>
              </w:rPr>
              <w:t xml:space="preserve">If you have </w:t>
            </w:r>
            <w:r>
              <w:rPr>
                <w:rFonts w:ascii="Calibri" w:hAnsi="Calibri"/>
                <w:bCs/>
                <w:i/>
                <w:sz w:val="16"/>
                <w:szCs w:val="16"/>
                <w:lang w:val="en-US" w:eastAsia="en-US"/>
              </w:rPr>
              <w:t>recorded</w:t>
            </w:r>
            <w:r w:rsidRPr="00872FF1">
              <w:rPr>
                <w:rFonts w:ascii="Calibri" w:hAnsi="Calibri"/>
                <w:bCs/>
                <w:i/>
                <w:sz w:val="16"/>
                <w:szCs w:val="16"/>
                <w:lang w:val="en-US" w:eastAsia="en-US"/>
              </w:rPr>
              <w:t xml:space="preserve"> SAC1 &amp; </w:t>
            </w:r>
            <w:r>
              <w:rPr>
                <w:rFonts w:ascii="Calibri" w:hAnsi="Calibri"/>
                <w:bCs/>
                <w:i/>
                <w:sz w:val="16"/>
                <w:szCs w:val="16"/>
                <w:lang w:val="en-US" w:eastAsia="en-US"/>
              </w:rPr>
              <w:t>SAC</w:t>
            </w:r>
            <w:r w:rsidRPr="00872FF1">
              <w:rPr>
                <w:rFonts w:ascii="Calibri" w:hAnsi="Calibri"/>
                <w:bCs/>
                <w:i/>
                <w:sz w:val="16"/>
                <w:szCs w:val="16"/>
                <w:lang w:val="en-US" w:eastAsia="en-US"/>
              </w:rPr>
              <w:t>2 events</w:t>
            </w:r>
            <w:r>
              <w:rPr>
                <w:rFonts w:ascii="Calibri" w:hAnsi="Calibri"/>
                <w:bCs/>
                <w:i/>
                <w:sz w:val="16"/>
                <w:szCs w:val="16"/>
                <w:lang w:val="en-US" w:eastAsia="en-US"/>
              </w:rPr>
              <w:t xml:space="preserve"> in the reporting period, </w:t>
            </w:r>
            <w:r w:rsidRPr="00872FF1">
              <w:rPr>
                <w:rFonts w:ascii="Calibri" w:hAnsi="Calibri"/>
                <w:bCs/>
                <w:i/>
                <w:sz w:val="16"/>
                <w:szCs w:val="16"/>
                <w:lang w:val="en-US" w:eastAsia="en-US"/>
              </w:rPr>
              <w:t xml:space="preserve"> please provide details so the DHB funder can cross reference this.</w:t>
            </w:r>
            <w:r>
              <w:rPr>
                <w:rFonts w:ascii="Calibri" w:hAnsi="Calibri"/>
                <w:bCs/>
                <w:i/>
                <w:sz w:val="16"/>
                <w:szCs w:val="16"/>
                <w:lang w:val="en-US" w:eastAsia="en-US"/>
              </w:rPr>
              <w:t xml:space="preserve"> </w:t>
            </w:r>
            <w:r w:rsidRPr="009D2C93">
              <w:rPr>
                <w:rFonts w:ascii="Calibri" w:hAnsi="Calibri"/>
                <w:bCs/>
                <w:i/>
                <w:sz w:val="18"/>
                <w:szCs w:val="16"/>
                <w:lang w:val="en-US" w:eastAsia="en-US"/>
              </w:rPr>
              <w:t xml:space="preserve">If you have received more than one SAC1 or SAC2 complaint, </w:t>
            </w:r>
            <w:r w:rsidRPr="009D2C93">
              <w:rPr>
                <w:rFonts w:ascii="Calibri" w:hAnsi="Calibri"/>
                <w:b/>
                <w:bCs/>
                <w:i/>
                <w:sz w:val="18"/>
                <w:szCs w:val="16"/>
                <w:lang w:val="en-US" w:eastAsia="en-US"/>
              </w:rPr>
              <w:t>please copy and add rows as required.</w:t>
            </w:r>
          </w:p>
        </w:tc>
      </w:tr>
      <w:tr w:rsidR="000A225B" w:rsidTr="00985A16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225B" w:rsidRPr="00CE1D39" w:rsidRDefault="000A225B" w:rsidP="008567F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E1D39">
              <w:rPr>
                <w:rFonts w:ascii="Calibri" w:hAnsi="Calibri"/>
                <w:b/>
                <w:sz w:val="20"/>
                <w:szCs w:val="20"/>
              </w:rPr>
              <w:t xml:space="preserve">Date </w:t>
            </w:r>
            <w:r w:rsidR="000824AD">
              <w:rPr>
                <w:rFonts w:ascii="Calibri" w:hAnsi="Calibri"/>
                <w:b/>
                <w:sz w:val="20"/>
                <w:szCs w:val="20"/>
              </w:rPr>
              <w:t>reported to funder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A225B" w:rsidRDefault="000A225B" w:rsidP="00B34EE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0A225B" w:rsidRPr="00CE1D39" w:rsidRDefault="000A225B" w:rsidP="00B34EE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A225B" w:rsidTr="004D599B">
        <w:trPr>
          <w:trHeight w:val="282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225B" w:rsidRPr="00CE1D39" w:rsidRDefault="000824AD" w:rsidP="008567F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Reported by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A225B" w:rsidRDefault="000A225B" w:rsidP="00B34EE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0A225B" w:rsidRPr="00CE1D39" w:rsidRDefault="000A225B" w:rsidP="00B34EE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A225B" w:rsidTr="006B545C">
        <w:trPr>
          <w:trHeight w:val="282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225B" w:rsidRPr="00CE1D39" w:rsidRDefault="000A225B" w:rsidP="008567F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E1D39">
              <w:rPr>
                <w:rFonts w:ascii="Calibri" w:hAnsi="Calibri"/>
                <w:b/>
                <w:sz w:val="20"/>
                <w:szCs w:val="20"/>
              </w:rPr>
              <w:t>Person reported 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at DHB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A225B" w:rsidRDefault="000A225B" w:rsidP="00B34EE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0A225B" w:rsidRPr="00CE1D39" w:rsidRDefault="000A225B" w:rsidP="00B34EE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A225B" w:rsidTr="004C35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25B" w:rsidRPr="00382F21" w:rsidRDefault="000A225B" w:rsidP="009F6A87">
            <w:pPr>
              <w:spacing w:before="120" w:after="120"/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</w:pPr>
            <w:r w:rsidRPr="00382F21"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 xml:space="preserve">Narrative report for any complaint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>open</w:t>
            </w:r>
            <w:r w:rsidRPr="00382F21"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 xml:space="preserve"> for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 xml:space="preserve"> longer than</w:t>
            </w:r>
            <w:r w:rsidRPr="00382F21">
              <w:rPr>
                <w:rFonts w:ascii="Calibri" w:hAnsi="Calibri"/>
                <w:b/>
                <w:bCs/>
                <w:sz w:val="20"/>
                <w:szCs w:val="20"/>
                <w:lang w:val="en-US" w:eastAsia="en-US"/>
              </w:rPr>
              <w:t xml:space="preserve"> 6 months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A225B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  <w:p w:rsidR="000A225B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  <w:p w:rsidR="000A225B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  <w:p w:rsidR="000A225B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  <w:p w:rsidR="000A225B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  <w:p w:rsidR="000A225B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  <w:p w:rsidR="000A225B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  <w:p w:rsidR="000A225B" w:rsidRPr="003C20AC" w:rsidRDefault="000A225B" w:rsidP="009F6A8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6FA7" w:rsidRDefault="00F56FA7"/>
    <w:p w:rsidR="00F56FA7" w:rsidRDefault="00F56FA7" w:rsidP="00F56FA7"/>
    <w:p w:rsidR="00364E42" w:rsidRPr="00F56FA7" w:rsidRDefault="00F56FA7" w:rsidP="00F56FA7">
      <w:pPr>
        <w:tabs>
          <w:tab w:val="left" w:pos="7560"/>
        </w:tabs>
      </w:pPr>
      <w:bookmarkStart w:id="0" w:name="_GoBack"/>
      <w:r>
        <w:tab/>
      </w:r>
      <w:bookmarkEnd w:id="0"/>
    </w:p>
    <w:sectPr w:rsidR="00364E42" w:rsidRPr="00F56FA7" w:rsidSect="009D2C9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08" w:rsidRDefault="00666608" w:rsidP="009D2C93">
      <w:r>
        <w:separator/>
      </w:r>
    </w:p>
  </w:endnote>
  <w:endnote w:type="continuationSeparator" w:id="0">
    <w:p w:rsidR="00666608" w:rsidRDefault="00666608" w:rsidP="009D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3A" w:rsidRPr="00F51341" w:rsidRDefault="00F51341" w:rsidP="00F64D3A">
    <w:pPr>
      <w:pBdr>
        <w:top w:val="single" w:sz="4" w:space="1" w:color="auto"/>
      </w:pBdr>
      <w:tabs>
        <w:tab w:val="right" w:pos="9026"/>
      </w:tabs>
      <w:jc w:val="center"/>
      <w:rPr>
        <w:rFonts w:ascii="Calibri" w:hAnsi="Calibri" w:cs="Calibri"/>
        <w:color w:val="943634"/>
        <w:spacing w:val="40"/>
        <w:sz w:val="20"/>
      </w:rPr>
    </w:pPr>
    <w:r>
      <w:rPr>
        <w:rFonts w:ascii="Calibri" w:hAnsi="Calibri" w:cs="Calibri"/>
        <w:b/>
        <w:color w:val="943634"/>
        <w:spacing w:val="20"/>
        <w:sz w:val="20"/>
      </w:rPr>
      <w:t>All District Health Boards</w:t>
    </w:r>
    <w:r w:rsidR="00F64D3A" w:rsidRPr="00F51341">
      <w:rPr>
        <w:rFonts w:ascii="Calibri" w:hAnsi="Calibri" w:cs="Calibri"/>
        <w:i/>
        <w:color w:val="943634"/>
        <w:spacing w:val="40"/>
        <w:sz w:val="20"/>
      </w:rPr>
      <w:tab/>
    </w:r>
    <w:r w:rsidR="00F64D3A" w:rsidRPr="00F51341">
      <w:rPr>
        <w:rFonts w:ascii="Calibri" w:hAnsi="Calibri" w:cs="Calibri"/>
        <w:spacing w:val="40"/>
        <w:sz w:val="20"/>
      </w:rPr>
      <w:t>04 803 3940</w:t>
    </w:r>
  </w:p>
  <w:p w:rsidR="00F64D3A" w:rsidRPr="00F64D3A" w:rsidRDefault="00F64D3A" w:rsidP="00F64D3A">
    <w:pPr>
      <w:pBdr>
        <w:top w:val="single" w:sz="4" w:space="1" w:color="auto"/>
      </w:pBdr>
      <w:tabs>
        <w:tab w:val="right" w:pos="9026"/>
      </w:tabs>
      <w:jc w:val="center"/>
      <w:rPr>
        <w:rFonts w:ascii="Calibri" w:hAnsi="Calibri" w:cs="Calibri"/>
        <w:spacing w:val="40"/>
        <w:sz w:val="20"/>
      </w:rPr>
    </w:pPr>
    <w:r w:rsidRPr="00F64D3A">
      <w:rPr>
        <w:rFonts w:ascii="Calibri" w:hAnsi="Calibri" w:cs="Calibri"/>
        <w:spacing w:val="40"/>
        <w:sz w:val="20"/>
      </w:rPr>
      <w:tab/>
      <w:t>PO Box 23075</w:t>
    </w:r>
  </w:p>
  <w:p w:rsidR="00F64D3A" w:rsidRPr="00F64D3A" w:rsidRDefault="00F51341" w:rsidP="00F64D3A">
    <w:pPr>
      <w:pBdr>
        <w:top w:val="single" w:sz="4" w:space="1" w:color="auto"/>
      </w:pBdr>
      <w:tabs>
        <w:tab w:val="right" w:pos="9026"/>
      </w:tabs>
      <w:jc w:val="center"/>
      <w:rPr>
        <w:rFonts w:ascii="Calibri" w:hAnsi="Calibri" w:cs="Calibri"/>
        <w:spacing w:val="40"/>
        <w:sz w:val="20"/>
      </w:rPr>
    </w:pPr>
    <w:r>
      <w:rPr>
        <w:rFonts w:cs="Calibri"/>
        <w:spacing w:val="20"/>
        <w:sz w:val="20"/>
        <w:szCs w:val="20"/>
      </w:rPr>
      <w:t>AllDHBs@dhbsharedservices</w:t>
    </w:r>
    <w:r w:rsidRPr="00872599">
      <w:rPr>
        <w:rFonts w:cs="Calibri"/>
        <w:spacing w:val="20"/>
        <w:sz w:val="20"/>
        <w:szCs w:val="20"/>
      </w:rPr>
      <w:t>.health.nz</w:t>
    </w:r>
    <w:r w:rsidR="00F64D3A" w:rsidRPr="00F64D3A">
      <w:rPr>
        <w:rFonts w:ascii="Calibri" w:hAnsi="Calibri" w:cs="Calibri"/>
        <w:spacing w:val="40"/>
        <w:sz w:val="20"/>
      </w:rPr>
      <w:tab/>
      <w:t>Wellington 6140</w:t>
    </w:r>
  </w:p>
  <w:p w:rsidR="00F64D3A" w:rsidRPr="009D2C93" w:rsidRDefault="00F64D3A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08" w:rsidRDefault="00666608" w:rsidP="009D2C93">
      <w:r>
        <w:separator/>
      </w:r>
    </w:p>
  </w:footnote>
  <w:footnote w:type="continuationSeparator" w:id="0">
    <w:p w:rsidR="00666608" w:rsidRDefault="00666608" w:rsidP="009D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Ind w:w="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137"/>
    </w:tblGrid>
    <w:tr w:rsidR="00F51341" w:rsidRPr="00656870" w:rsidTr="00F51341">
      <w:trPr>
        <w:trHeight w:val="841"/>
      </w:trPr>
      <w:tc>
        <w:tcPr>
          <w:tcW w:w="1013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F51341" w:rsidRPr="00656870" w:rsidRDefault="00F51341" w:rsidP="005425E8">
          <w:pPr>
            <w:tabs>
              <w:tab w:val="right" w:pos="9026"/>
            </w:tabs>
            <w:jc w:val="center"/>
            <w:rPr>
              <w:rFonts w:cs="Calibri"/>
              <w:b/>
              <w:color w:val="943634"/>
              <w:lang w:val="en-US"/>
            </w:rPr>
          </w:pPr>
          <w:r w:rsidRPr="00656870">
            <w:rPr>
              <w:rFonts w:cs="Calibri"/>
              <w:b/>
              <w:color w:val="943634"/>
              <w:sz w:val="56"/>
              <w:lang w:val="en-US"/>
            </w:rPr>
            <w:t>All Distri</w:t>
          </w:r>
          <w:r w:rsidRPr="00F51341">
            <w:rPr>
              <w:rFonts w:cs="Calibri"/>
              <w:b/>
              <w:color w:val="943634"/>
              <w:sz w:val="56"/>
              <w:lang w:val="en-US"/>
            </w:rPr>
            <w:t xml:space="preserve">ct </w:t>
          </w:r>
          <w:r w:rsidRPr="00656870">
            <w:rPr>
              <w:rFonts w:cs="Calibri"/>
              <w:b/>
              <w:color w:val="943634"/>
              <w:sz w:val="56"/>
              <w:lang w:val="en-US"/>
            </w:rPr>
            <w:t>Health Boards</w:t>
          </w:r>
        </w:p>
      </w:tc>
    </w:tr>
  </w:tbl>
  <w:p w:rsidR="00F64D3A" w:rsidRDefault="00F64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5E07"/>
    <w:multiLevelType w:val="hybridMultilevel"/>
    <w:tmpl w:val="D7DA50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93"/>
    <w:rsid w:val="000824AD"/>
    <w:rsid w:val="000A225B"/>
    <w:rsid w:val="000D12C5"/>
    <w:rsid w:val="00364E42"/>
    <w:rsid w:val="00572C2B"/>
    <w:rsid w:val="00666608"/>
    <w:rsid w:val="00736899"/>
    <w:rsid w:val="0085016F"/>
    <w:rsid w:val="00913547"/>
    <w:rsid w:val="009B5070"/>
    <w:rsid w:val="009D0FEF"/>
    <w:rsid w:val="009D2C93"/>
    <w:rsid w:val="009F55D2"/>
    <w:rsid w:val="00A15DA3"/>
    <w:rsid w:val="00AD18E7"/>
    <w:rsid w:val="00B70F06"/>
    <w:rsid w:val="00C64719"/>
    <w:rsid w:val="00D601C9"/>
    <w:rsid w:val="00DE77D9"/>
    <w:rsid w:val="00E01D76"/>
    <w:rsid w:val="00E34446"/>
    <w:rsid w:val="00F51341"/>
    <w:rsid w:val="00F56FA7"/>
    <w:rsid w:val="00F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93"/>
    <w:pPr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aliases w:val="RSP Heading 1"/>
    <w:basedOn w:val="Normal"/>
    <w:next w:val="Normal"/>
    <w:link w:val="Heading1Char"/>
    <w:uiPriority w:val="9"/>
    <w:qFormat/>
    <w:rsid w:val="000D12C5"/>
    <w:pPr>
      <w:keepNext/>
      <w:keepLines/>
      <w:spacing w:before="480"/>
      <w:outlineLvl w:val="0"/>
    </w:pPr>
    <w:rPr>
      <w:rFonts w:eastAsiaTheme="majorEastAsia" w:cstheme="majorBidi"/>
      <w:b/>
      <w:bCs/>
      <w:color w:val="6DA9C2"/>
      <w:sz w:val="40"/>
      <w:szCs w:val="28"/>
    </w:rPr>
  </w:style>
  <w:style w:type="paragraph" w:styleId="Heading2">
    <w:name w:val="heading 2"/>
    <w:aliases w:val="RSP Heading 2"/>
    <w:basedOn w:val="Normal"/>
    <w:next w:val="Normal"/>
    <w:link w:val="Heading2Char"/>
    <w:uiPriority w:val="9"/>
    <w:unhideWhenUsed/>
    <w:qFormat/>
    <w:rsid w:val="000D12C5"/>
    <w:pPr>
      <w:keepNext/>
      <w:keepLines/>
      <w:spacing w:before="200"/>
      <w:outlineLvl w:val="1"/>
    </w:pPr>
    <w:rPr>
      <w:rFonts w:eastAsiaTheme="majorEastAsia" w:cstheme="majorBidi"/>
      <w:bCs/>
      <w:i/>
      <w:color w:val="6DA9C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1C9"/>
    <w:pPr>
      <w:keepNext/>
      <w:keepLines/>
      <w:spacing w:before="200"/>
      <w:outlineLvl w:val="2"/>
    </w:pPr>
    <w:rPr>
      <w:rFonts w:eastAsiaTheme="majorEastAsia" w:cstheme="majorBidi"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P Heading 1 Char"/>
    <w:basedOn w:val="DefaultParagraphFont"/>
    <w:link w:val="Heading1"/>
    <w:uiPriority w:val="9"/>
    <w:rsid w:val="000D12C5"/>
    <w:rPr>
      <w:rFonts w:eastAsiaTheme="majorEastAsia" w:cstheme="majorBidi"/>
      <w:b/>
      <w:bCs/>
      <w:color w:val="6DA9C2"/>
      <w:sz w:val="40"/>
      <w:szCs w:val="28"/>
    </w:rPr>
  </w:style>
  <w:style w:type="character" w:customStyle="1" w:styleId="Heading2Char">
    <w:name w:val="Heading 2 Char"/>
    <w:aliases w:val="RSP Heading 2 Char"/>
    <w:basedOn w:val="DefaultParagraphFont"/>
    <w:link w:val="Heading2"/>
    <w:uiPriority w:val="9"/>
    <w:rsid w:val="000D12C5"/>
    <w:rPr>
      <w:rFonts w:eastAsiaTheme="majorEastAsia" w:cstheme="majorBidi"/>
      <w:bCs/>
      <w:i/>
      <w:color w:val="6DA9C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1C9"/>
    <w:rPr>
      <w:rFonts w:eastAsiaTheme="majorEastAsia" w:cstheme="majorBidi"/>
      <w:bCs/>
      <w:i/>
      <w:sz w:val="28"/>
    </w:rPr>
  </w:style>
  <w:style w:type="paragraph" w:styleId="Title">
    <w:name w:val="Title"/>
    <w:aliases w:val="RSP Title"/>
    <w:basedOn w:val="Heading1"/>
    <w:next w:val="Normal"/>
    <w:link w:val="TitleChar"/>
    <w:uiPriority w:val="10"/>
    <w:qFormat/>
    <w:rsid w:val="000D12C5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72"/>
      <w:szCs w:val="52"/>
    </w:rPr>
  </w:style>
  <w:style w:type="character" w:customStyle="1" w:styleId="TitleChar">
    <w:name w:val="Title Char"/>
    <w:aliases w:val="RSP Title Char"/>
    <w:basedOn w:val="DefaultParagraphFont"/>
    <w:link w:val="Title"/>
    <w:uiPriority w:val="10"/>
    <w:rsid w:val="000D12C5"/>
    <w:rPr>
      <w:rFonts w:eastAsiaTheme="majorEastAsia" w:cstheme="majorBidi"/>
      <w:b/>
      <w:bCs/>
      <w:color w:val="6DA9C2"/>
      <w:spacing w:val="5"/>
      <w:kern w:val="28"/>
      <w:sz w:val="72"/>
      <w:szCs w:val="52"/>
    </w:rPr>
  </w:style>
  <w:style w:type="paragraph" w:customStyle="1" w:styleId="PharmacyHeading1">
    <w:name w:val="Pharmacy Heading 1"/>
    <w:basedOn w:val="Heading1"/>
    <w:qFormat/>
    <w:rsid w:val="000D12C5"/>
    <w:rPr>
      <w:b w:val="0"/>
      <w:color w:val="00478A"/>
    </w:rPr>
  </w:style>
  <w:style w:type="paragraph" w:styleId="NoSpacing">
    <w:name w:val="No Spacing"/>
    <w:aliases w:val="Pharmacy Header 2"/>
    <w:basedOn w:val="Heading2"/>
    <w:next w:val="Normal"/>
    <w:uiPriority w:val="1"/>
    <w:qFormat/>
    <w:rsid w:val="000D12C5"/>
    <w:rPr>
      <w:color w:val="00478A"/>
    </w:rPr>
  </w:style>
  <w:style w:type="paragraph" w:styleId="Header">
    <w:name w:val="header"/>
    <w:basedOn w:val="Normal"/>
    <w:link w:val="HeaderChar"/>
    <w:uiPriority w:val="99"/>
    <w:unhideWhenUsed/>
    <w:rsid w:val="009D2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C93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2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C93"/>
    <w:rPr>
      <w:rFonts w:ascii="Arial" w:eastAsia="Times New Roman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93"/>
    <w:pPr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aliases w:val="RSP Heading 1"/>
    <w:basedOn w:val="Normal"/>
    <w:next w:val="Normal"/>
    <w:link w:val="Heading1Char"/>
    <w:uiPriority w:val="9"/>
    <w:qFormat/>
    <w:rsid w:val="000D12C5"/>
    <w:pPr>
      <w:keepNext/>
      <w:keepLines/>
      <w:spacing w:before="480"/>
      <w:outlineLvl w:val="0"/>
    </w:pPr>
    <w:rPr>
      <w:rFonts w:eastAsiaTheme="majorEastAsia" w:cstheme="majorBidi"/>
      <w:b/>
      <w:bCs/>
      <w:color w:val="6DA9C2"/>
      <w:sz w:val="40"/>
      <w:szCs w:val="28"/>
    </w:rPr>
  </w:style>
  <w:style w:type="paragraph" w:styleId="Heading2">
    <w:name w:val="heading 2"/>
    <w:aliases w:val="RSP Heading 2"/>
    <w:basedOn w:val="Normal"/>
    <w:next w:val="Normal"/>
    <w:link w:val="Heading2Char"/>
    <w:uiPriority w:val="9"/>
    <w:unhideWhenUsed/>
    <w:qFormat/>
    <w:rsid w:val="000D12C5"/>
    <w:pPr>
      <w:keepNext/>
      <w:keepLines/>
      <w:spacing w:before="200"/>
      <w:outlineLvl w:val="1"/>
    </w:pPr>
    <w:rPr>
      <w:rFonts w:eastAsiaTheme="majorEastAsia" w:cstheme="majorBidi"/>
      <w:bCs/>
      <w:i/>
      <w:color w:val="6DA9C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1C9"/>
    <w:pPr>
      <w:keepNext/>
      <w:keepLines/>
      <w:spacing w:before="200"/>
      <w:outlineLvl w:val="2"/>
    </w:pPr>
    <w:rPr>
      <w:rFonts w:eastAsiaTheme="majorEastAsia" w:cstheme="majorBidi"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P Heading 1 Char"/>
    <w:basedOn w:val="DefaultParagraphFont"/>
    <w:link w:val="Heading1"/>
    <w:uiPriority w:val="9"/>
    <w:rsid w:val="000D12C5"/>
    <w:rPr>
      <w:rFonts w:eastAsiaTheme="majorEastAsia" w:cstheme="majorBidi"/>
      <w:b/>
      <w:bCs/>
      <w:color w:val="6DA9C2"/>
      <w:sz w:val="40"/>
      <w:szCs w:val="28"/>
    </w:rPr>
  </w:style>
  <w:style w:type="character" w:customStyle="1" w:styleId="Heading2Char">
    <w:name w:val="Heading 2 Char"/>
    <w:aliases w:val="RSP Heading 2 Char"/>
    <w:basedOn w:val="DefaultParagraphFont"/>
    <w:link w:val="Heading2"/>
    <w:uiPriority w:val="9"/>
    <w:rsid w:val="000D12C5"/>
    <w:rPr>
      <w:rFonts w:eastAsiaTheme="majorEastAsia" w:cstheme="majorBidi"/>
      <w:bCs/>
      <w:i/>
      <w:color w:val="6DA9C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1C9"/>
    <w:rPr>
      <w:rFonts w:eastAsiaTheme="majorEastAsia" w:cstheme="majorBidi"/>
      <w:bCs/>
      <w:i/>
      <w:sz w:val="28"/>
    </w:rPr>
  </w:style>
  <w:style w:type="paragraph" w:styleId="Title">
    <w:name w:val="Title"/>
    <w:aliases w:val="RSP Title"/>
    <w:basedOn w:val="Heading1"/>
    <w:next w:val="Normal"/>
    <w:link w:val="TitleChar"/>
    <w:uiPriority w:val="10"/>
    <w:qFormat/>
    <w:rsid w:val="000D12C5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72"/>
      <w:szCs w:val="52"/>
    </w:rPr>
  </w:style>
  <w:style w:type="character" w:customStyle="1" w:styleId="TitleChar">
    <w:name w:val="Title Char"/>
    <w:aliases w:val="RSP Title Char"/>
    <w:basedOn w:val="DefaultParagraphFont"/>
    <w:link w:val="Title"/>
    <w:uiPriority w:val="10"/>
    <w:rsid w:val="000D12C5"/>
    <w:rPr>
      <w:rFonts w:eastAsiaTheme="majorEastAsia" w:cstheme="majorBidi"/>
      <w:b/>
      <w:bCs/>
      <w:color w:val="6DA9C2"/>
      <w:spacing w:val="5"/>
      <w:kern w:val="28"/>
      <w:sz w:val="72"/>
      <w:szCs w:val="52"/>
    </w:rPr>
  </w:style>
  <w:style w:type="paragraph" w:customStyle="1" w:styleId="PharmacyHeading1">
    <w:name w:val="Pharmacy Heading 1"/>
    <w:basedOn w:val="Heading1"/>
    <w:qFormat/>
    <w:rsid w:val="000D12C5"/>
    <w:rPr>
      <w:b w:val="0"/>
      <w:color w:val="00478A"/>
    </w:rPr>
  </w:style>
  <w:style w:type="paragraph" w:styleId="NoSpacing">
    <w:name w:val="No Spacing"/>
    <w:aliases w:val="Pharmacy Header 2"/>
    <w:basedOn w:val="Heading2"/>
    <w:next w:val="Normal"/>
    <w:uiPriority w:val="1"/>
    <w:qFormat/>
    <w:rsid w:val="000D12C5"/>
    <w:rPr>
      <w:color w:val="00478A"/>
    </w:rPr>
  </w:style>
  <w:style w:type="paragraph" w:styleId="Header">
    <w:name w:val="header"/>
    <w:basedOn w:val="Normal"/>
    <w:link w:val="HeaderChar"/>
    <w:uiPriority w:val="99"/>
    <w:unhideWhenUsed/>
    <w:rsid w:val="009D2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C93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2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C93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98EA-E5E9-4A29-9731-4D990EF3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2</cp:revision>
  <dcterms:created xsi:type="dcterms:W3CDTF">2014-10-20T18:34:00Z</dcterms:created>
  <dcterms:modified xsi:type="dcterms:W3CDTF">2014-10-20T18:34:00Z</dcterms:modified>
</cp:coreProperties>
</file>